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2880" w:firstLine="720"/>
        <w:jc w:val="left"/>
        <w:rPr>
          <w:rFonts w:ascii="Trebuchet MS" w:cs="Trebuchet MS" w:eastAsia="Trebuchet MS" w:hAnsi="Trebuchet MS"/>
          <w:b w:val="1"/>
          <w:bCs w:val="1"/>
          <w:sz w:val="40"/>
          <w:szCs w:val="4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457200</wp:posOffset>
            </wp:positionV>
            <wp:extent cx="1490663" cy="1510276"/>
            <wp:effectExtent b="0" l="0" r="0" t="0"/>
            <wp:wrapNone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15102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0"/>
          <w:szCs w:val="40"/>
          <w:rtl w:val="0"/>
        </w:rPr>
        <w:t xml:space="preserve">onnecticut RID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257175</wp:posOffset>
            </wp:positionV>
            <wp:extent cx="1445190" cy="995363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5190" cy="995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ind w:left="2160" w:firstLine="720"/>
        <w:jc w:val="left"/>
        <w:rPr>
          <w:rFonts w:ascii="Trebuchet MS" w:cs="Trebuchet MS" w:eastAsia="Trebuchet MS" w:hAnsi="Trebuchet MS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8"/>
          <w:szCs w:val="28"/>
          <w:vertAlign w:val="baseline"/>
          <w:rtl w:val="0"/>
        </w:rPr>
        <w:t xml:space="preserve">Membership Application / Renewal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720"/>
        <w:jc w:val="left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 xml:space="preserve">July 1st, 20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26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 xml:space="preserve"> to June 30th, 20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rebuchet MS" w:cs="Trebuchet MS" w:eastAsia="Trebuchet MS" w:hAnsi="Trebuchet M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720"/>
        <w:jc w:val="left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               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Please send this form completed </w:t>
      </w:r>
      <w:r w:rsidDel="00000000" w:rsidR="00000000" w:rsidRPr="00000000">
        <w:rPr>
          <w:rFonts w:ascii="Trebuchet MS" w:cs="Trebuchet MS" w:eastAsia="Trebuchet MS" w:hAnsi="Trebuchet MS"/>
          <w:u w:val="single"/>
          <w:vertAlign w:val="baseline"/>
          <w:rtl w:val="0"/>
        </w:rPr>
        <w:t xml:space="preserve">to “CRID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pageBreakBefore w:val="0"/>
        <w:ind w:left="2160" w:firstLine="0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         Scan + email or mail to:</w:t>
        <w:tab/>
        <w:tab/>
        <w:t xml:space="preserve">Paul Atkinson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2160" w:firstLine="0"/>
        <w:rPr>
          <w:rFonts w:ascii="Trebuchet MS" w:cs="Trebuchet MS" w:eastAsia="Trebuchet MS" w:hAnsi="Trebuchet MS"/>
          <w:b w:val="1"/>
          <w:bCs w:val="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 CRID.Treasurer1971@gmail.com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vertAlign w:val="baseline"/>
          <w:rtl w:val="0"/>
        </w:rPr>
        <w:t xml:space="preserve">P.O. Box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348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8">
      <w:pPr>
        <w:pageBreakBefore w:val="0"/>
        <w:ind w:left="6480" w:firstLine="0"/>
        <w:rPr>
          <w:rFonts w:ascii="Trebuchet MS" w:cs="Trebuchet MS" w:eastAsia="Trebuchet MS" w:hAnsi="Trebuchet MS"/>
          <w:b w:val="1"/>
          <w:bCs w:val="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Norfolk, CT. 06058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9">
      <w:pPr>
        <w:pageBreakBefore w:val="0"/>
        <w:rPr>
          <w:rFonts w:ascii="Trebuchet MS" w:cs="Trebuchet MS" w:eastAsia="Trebuchet MS" w:hAnsi="Trebuchet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vertAlign w:val="baseline"/>
          <w:rtl w:val="0"/>
        </w:rPr>
        <w:t xml:space="preserve">*Indicates Required Information  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  </w:t>
        <w:tab/>
        <w:tab/>
        <w:tab/>
        <w:tab/>
        <w:tab/>
        <w:t xml:space="preserve">  </w:t>
        <w:tab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TODAY’S DATE: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vertAlign w:val="baselin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1860"/>
        <w:gridCol w:w="1695"/>
        <w:gridCol w:w="225"/>
        <w:gridCol w:w="833"/>
        <w:gridCol w:w="697"/>
        <w:gridCol w:w="2358"/>
        <w:tblGridChange w:id="0">
          <w:tblGrid>
            <w:gridCol w:w="3348"/>
            <w:gridCol w:w="1860"/>
            <w:gridCol w:w="1695"/>
            <w:gridCol w:w="225"/>
            <w:gridCol w:w="833"/>
            <w:gridCol w:w="697"/>
            <w:gridCol w:w="2358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*Name: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New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Renewal</w:t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*Address: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*City: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*State: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*Zip: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*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RID #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*Phone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:                                                          V / TTY /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*Email: 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Confidential Information: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This information will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u w:val="single"/>
                <w:vertAlign w:val="baseline"/>
                <w:rtl w:val="0"/>
              </w:rPr>
              <w:t xml:space="preserve">not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 be listed online or released to anyone.  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vertAlign w:val="baseline"/>
                <w:rtl w:val="0"/>
              </w:rPr>
              <w:t xml:space="preserve"> Address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vertAlign w:val="baseline"/>
                <w:rtl w:val="0"/>
              </w:rPr>
              <w:t xml:space="preserve"> Phone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2"/>
                <w:szCs w:val="22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vertAlign w:val="baseline"/>
                <w:rtl w:val="0"/>
              </w:rPr>
              <w:t xml:space="preserve">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I am a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member of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 national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RID: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Yes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I am currently RID certified: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Yes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Current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Certification(s):  _______________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I am a member of national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NAD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Yes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I am currently NAD certified: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Yes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8"/>
                <w:szCs w:val="18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No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Current Certification(s)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:  ____________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eaeaea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rebuchet MS" w:cs="Trebuchet MS" w:eastAsia="Trebuchet MS" w:hAnsi="Trebuchet MS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8"/>
                <w:szCs w:val="28"/>
                <w:vertAlign w:val="baseline"/>
                <w:rtl w:val="0"/>
              </w:rPr>
              <w:t xml:space="preserve">*MEMBERSHIP CATEGORIES* 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rebuchet MS" w:cs="Trebuchet MS" w:eastAsia="Trebuchet MS" w:hAnsi="Trebuchet MS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Membership category criteria are listed on the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20"/>
                <w:szCs w:val="20"/>
                <w:rtl w:val="0"/>
              </w:rPr>
              <w:t xml:space="preserve"> next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vertAlign w:val="baseline"/>
                <w:rtl w:val="0"/>
              </w:rPr>
              <w:t xml:space="preserve">Certified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$3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5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.00 (1 Year)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28"/>
              </w:tabs>
              <w:rPr>
                <w:rFonts w:ascii="Trebuchet MS" w:cs="Trebuchet MS" w:eastAsia="Trebuchet MS" w:hAnsi="Trebuchet M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  <w:tab/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60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.00 (2 Years)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vertAlign w:val="baseline"/>
                <w:rtl w:val="0"/>
              </w:rPr>
              <w:t xml:space="preserve">Student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/Senior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$25.00 (1 Year)</w:t>
            </w:r>
          </w:p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$35.00 (2 Years)</w:t>
            </w:r>
          </w:p>
          <w:p w:rsidR="00000000" w:rsidDel="00000000" w:rsidP="00000000" w:rsidRDefault="00000000" w:rsidRPr="00000000" w14:paraId="00000043">
            <w:pPr>
              <w:rPr>
                <w:rFonts w:ascii="Trebuchet MS" w:cs="Trebuchet MS" w:eastAsia="Trebuchet MS" w:hAnsi="Trebuchet M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vertAlign w:val="baseline"/>
                <w:rtl w:val="0"/>
              </w:rPr>
              <w:t xml:space="preserve">Associate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$3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5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.00 (1 Year)</w:t>
            </w:r>
          </w:p>
          <w:p w:rsidR="00000000" w:rsidDel="00000000" w:rsidP="00000000" w:rsidRDefault="00000000" w:rsidRPr="00000000" w14:paraId="00000049">
            <w:pPr>
              <w:rPr>
                <w:rFonts w:ascii="Trebuchet MS" w:cs="Trebuchet MS" w:eastAsia="Trebuchet MS" w:hAnsi="Trebuchet M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  <w:tab/>
              <w:t xml:space="preserve">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60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.00 (2 Years)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rebuchet MS" w:cs="Trebuchet MS" w:eastAsia="Trebuchet MS" w:hAnsi="Trebuchet M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vertAlign w:val="baseline"/>
                <w:rtl w:val="0"/>
              </w:rPr>
              <w:t xml:space="preserve">Organizational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$25.00 (1 Year)</w:t>
            </w:r>
          </w:p>
          <w:p w:rsidR="00000000" w:rsidDel="00000000" w:rsidP="00000000" w:rsidRDefault="00000000" w:rsidRPr="00000000" w14:paraId="0000004D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$35.00 (2 Years)</w:t>
            </w:r>
          </w:p>
          <w:p w:rsidR="00000000" w:rsidDel="00000000" w:rsidP="00000000" w:rsidRDefault="00000000" w:rsidRPr="00000000" w14:paraId="0000004E">
            <w:pPr>
              <w:rPr>
                <w:rFonts w:ascii="Trebuchet MS" w:cs="Trebuchet MS" w:eastAsia="Trebuchet MS" w:hAnsi="Trebuchet M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Noto Sans Symbols" w:cs="Noto Sans Symbols" w:eastAsia="Noto Sans Symbols" w:hAnsi="Noto Sans Symbols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vertAlign w:val="baseline"/>
                <w:rtl w:val="0"/>
              </w:rPr>
              <w:t xml:space="preserve">Supporting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$25.00 (1 Year)</w:t>
            </w:r>
          </w:p>
          <w:p w:rsidR="00000000" w:rsidDel="00000000" w:rsidP="00000000" w:rsidRDefault="00000000" w:rsidRPr="00000000" w14:paraId="00000055">
            <w:pPr>
              <w:rPr>
                <w:rFonts w:ascii="Trebuchet MS" w:cs="Trebuchet MS" w:eastAsia="Trebuchet MS" w:hAnsi="Trebuchet MS"/>
                <w:sz w:val="2"/>
                <w:szCs w:val="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  <w:tab/>
              <w:t xml:space="preserve">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❑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$35.00 (2 Years)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Contribution</w:t>
              <w:tab/>
              <w:t xml:space="preserve">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$10.00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$20.00</w:t>
            </w:r>
          </w:p>
          <w:p w:rsidR="00000000" w:rsidDel="00000000" w:rsidP="00000000" w:rsidRDefault="00000000" w:rsidRPr="00000000" w14:paraId="00000058">
            <w:pPr>
              <w:rPr>
                <w:rFonts w:ascii="Trebuchet MS" w:cs="Trebuchet MS" w:eastAsia="Trebuchet MS" w:hAnsi="Trebuchet M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(optional)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ab/>
              <w:t xml:space="preserve">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$15.00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vertAlign w:val="baseline"/>
                <w:rtl w:val="0"/>
              </w:rPr>
              <w:t xml:space="preserve">❑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Other $_______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rebuchet MS" w:cs="Trebuchet MS" w:eastAsia="Trebuchet MS" w:hAnsi="Trebuchet MS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CONTRIBUTIONS ARE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rtl w:val="0"/>
              </w:rPr>
              <w:t xml:space="preserve">ALWAYS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WELCOMED!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For gifts of $15 or more, 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contributors will receive recognition.  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All contributions are tax deductible 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to the extent allowed by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law.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We are grateful for your generosity,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Thank You so much!</w:t>
            </w:r>
          </w:p>
          <w:p w:rsidR="00000000" w:rsidDel="00000000" w:rsidP="00000000" w:rsidRDefault="00000000" w:rsidRPr="00000000" w14:paraId="00000068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rtl w:val="0"/>
              </w:rPr>
              <w:t xml:space="preserve">SCAN HERE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161925</wp:posOffset>
                  </wp:positionV>
                  <wp:extent cx="681038" cy="681038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6810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rebuchet MS" w:cs="Trebuchet MS" w:eastAsia="Trebuchet MS" w:hAnsi="Trebuchet MS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rebuchet MS" w:cs="Trebuchet MS" w:eastAsia="Trebuchet MS" w:hAnsi="Trebuchet MS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Trebuchet MS" w:cs="Trebuchet MS" w:eastAsia="Trebuchet MS" w:hAnsi="Trebuchet MS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rebuchet MS" w:cs="Trebuchet MS" w:eastAsia="Trebuchet MS" w:hAnsi="Trebuchet MS"/>
                <w:i w:val="1"/>
                <w:iCs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for electronic payment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Trebuchet MS" w:cs="Trebuchet MS" w:eastAsia="Trebuchet MS" w:hAnsi="Trebuchet MS"/>
                <w:u w:val="single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*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Membership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Dues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:</w:t>
              <w:tab/>
              <w:tab/>
              <w:tab/>
              <w:t xml:space="preserve">$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__________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Contribution: (optiona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l)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             </w:t>
              <w:tab/>
              <w:t xml:space="preserve">$__________</w:t>
            </w:r>
          </w:p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*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TOTAL Amount Enclosed:</w:t>
              <w:tab/>
              <w:tab/>
              <w:t xml:space="preserve">$__________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rebuchet MS" w:cs="Trebuchet MS" w:eastAsia="Trebuchet MS" w:hAnsi="Trebuchet MS"/>
                <w:u w:val="single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Check or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Money Order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# 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Connecticut Registry of Interpreters for the Deaf             </w:t>
      </w:r>
    </w:p>
    <w:p w:rsidR="00000000" w:rsidDel="00000000" w:rsidP="00000000" w:rsidRDefault="00000000" w:rsidRPr="00000000" w14:paraId="0000007B">
      <w:pPr>
        <w:pageBreakBefore w:val="0"/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Membership Application / Re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newal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Form </w:t>
      </w:r>
    </w:p>
    <w:p w:rsidR="00000000" w:rsidDel="00000000" w:rsidP="00000000" w:rsidRDefault="00000000" w:rsidRPr="00000000" w14:paraId="0000007C">
      <w:pPr>
        <w:pageBreakBefore w:val="0"/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5"/>
        <w:gridCol w:w="3975"/>
        <w:gridCol w:w="1710"/>
        <w:gridCol w:w="3690"/>
        <w:tblGridChange w:id="0">
          <w:tblGrid>
            <w:gridCol w:w="1635"/>
            <w:gridCol w:w="3975"/>
            <w:gridCol w:w="1710"/>
            <w:gridCol w:w="36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eaeaea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MEMBERSHIP CATEGORIES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  <w:rtl w:val="0"/>
              </w:rPr>
              <w:t xml:space="preserve">VOTING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8"/>
                <w:szCs w:val="28"/>
                <w:rtl w:val="0"/>
              </w:rPr>
              <w:t xml:space="preserve">NON-VOTING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Certified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For any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nterpreter or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ransliterator currently holding a valid certification from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RID/NAD who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may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 regularly attend meetings and exercise their right to vote.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u w:val="single"/>
                <w:rtl w:val="0"/>
              </w:rPr>
              <w:t xml:space="preserve">Additional Benefit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2-Year Memberships are eligible for 25% rebates on professional development fees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rebuchet MS" w:cs="Trebuchet MS" w:eastAsia="Trebuchet MS" w:hAnsi="Trebuchet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vertAlign w:val="baseline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Student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For any certified or non-certified individual with an interest in supporting the purposes and activities of the organization who is unable to regularly attend meetings and unable to vote on business before the organization.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Associate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For any individual who is actively engaged in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or working to interpret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ASL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English and/or the transliteration of English bu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t does not hold current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 certification from RID/NAD and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may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 regularly attend meetings and exercise their right to vote.</w:t>
            </w:r>
          </w:p>
          <w:p w:rsidR="00000000" w:rsidDel="00000000" w:rsidP="00000000" w:rsidRDefault="00000000" w:rsidRPr="00000000" w14:paraId="00000092">
            <w:pPr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u w:val="single"/>
                <w:rtl w:val="0"/>
              </w:rPr>
              <w:t xml:space="preserve">Additional Benefit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2-Year Memberships are eligible for 25% rebates on professional development fees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Organizational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vertAlign w:val="baseline"/>
                <w:rtl w:val="0"/>
              </w:rPr>
              <w:t xml:space="preserve">For any organization or institution with an interest in supporting the purposes and activities of CRID.</w:t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8"/>
                <w:szCs w:val="28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rebuchet MS" w:cs="Trebuchet MS" w:eastAsia="Trebuchet MS" w:hAnsi="Trebuchet MS"/>
                <w:sz w:val="28"/>
                <w:szCs w:val="28"/>
                <w:rtl w:val="0"/>
              </w:rPr>
              <w:t xml:space="preserve">ONNECTICUT RID - OUR </w:t>
            </w:r>
            <w:r w:rsidDel="00000000" w:rsidR="00000000" w:rsidRPr="00000000">
              <w:rPr>
                <w:rFonts w:ascii="Trebuchet MS" w:cs="Trebuchet MS" w:eastAsia="Trebuchet MS" w:hAnsi="Trebuchet MS"/>
                <w:sz w:val="28"/>
                <w:szCs w:val="28"/>
                <w:vertAlign w:val="baseline"/>
                <w:rtl w:val="0"/>
              </w:rPr>
              <w:t xml:space="preserve">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The Connecticut Registry of Interpreters for the Deaf (CRID) was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established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in 1971, and is one of more than 60 local chapters affiliated with the national Registry of Interpreters for the Deaf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(RID).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When you become a member of CRID you are supporting our goals to: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Promote and maintain the NAD-RID Code of Professional Conduct (CPC) for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nterpreters and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ransliterators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of ASL-English.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Foster professional support for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nterpreter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 (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novice through experienced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)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by attaining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new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information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,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knowledge, &amp; current practices in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fields related to the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interpreting profession.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Provide the opportunity for an exchange of ideas and information through workshops, trainings, events, meetings and social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gatherings.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Encourage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nterpreters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and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 professionals in related fields, and community members to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participate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in the advancement of the Interpreting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field &amp; American Deaf Communities.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Support organizations and activities of the Deaf and Hard of Hearing communit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ies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CRID members are comprised of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nterpreters, Deaf consumers,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Allies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rofessionals, and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ommunity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upporters.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Discount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ed prices for CRID sponsored 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workshops are available to all members. CR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ID M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embers are encouraged to attend and participate in public membership meetings, workshops, social events, and other CRID sponsored activities. Thank you for your com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mi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tment.</w:t>
            </w:r>
          </w:p>
          <w:p w:rsidR="00000000" w:rsidDel="00000000" w:rsidP="00000000" w:rsidRDefault="00000000" w:rsidRPr="00000000" w14:paraId="000000A4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1260"/>
        <w:gridCol w:w="1260"/>
        <w:gridCol w:w="1260"/>
        <w:gridCol w:w="1260"/>
        <w:gridCol w:w="1260"/>
        <w:gridCol w:w="1260"/>
        <w:tblGridChange w:id="0">
          <w:tblGrid>
            <w:gridCol w:w="3348"/>
            <w:gridCol w:w="1260"/>
            <w:gridCol w:w="1260"/>
            <w:gridCol w:w="1260"/>
            <w:gridCol w:w="1260"/>
            <w:gridCol w:w="1260"/>
            <w:gridCol w:w="12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eaeaea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9"/>
                <w:szCs w:val="19"/>
                <w:rtl w:val="0"/>
              </w:rPr>
              <w:t xml:space="preserve">Please allow 4-6 weeks for processing time. An email will be sent acknowledging receipt of your payment &amp; form. To vote at CRID general membership meetings you must be a 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sz w:val="19"/>
                <w:szCs w:val="19"/>
                <w:rtl w:val="0"/>
              </w:rPr>
              <w:t xml:space="preserve">voting</w:t>
            </w:r>
            <w:r w:rsidDel="00000000" w:rsidR="00000000" w:rsidRPr="00000000">
              <w:rPr>
                <w:rFonts w:ascii="Trebuchet MS" w:cs="Trebuchet MS" w:eastAsia="Trebuchet MS" w:hAnsi="Trebuchet MS"/>
                <w:sz w:val="19"/>
                <w:szCs w:val="19"/>
                <w:rtl w:val="0"/>
              </w:rPr>
              <w:t xml:space="preserve"> member of CRID and a member in good standing of RID, Inc.</w:t>
            </w: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7"/>
            <w:shd w:fill="eaeaea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OFFICE USE ONLY: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Date Received: _________________   Date Receipt Letter Sent: __________   Membership term: July 1, __________   through June 30, __________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jc w:val="center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i w:val="1"/>
        <w:iCs w:val="1"/>
        <w:sz w:val="16"/>
        <w:szCs w:val="16"/>
        <w:rtl w:val="0"/>
      </w:rPr>
      <w:t xml:space="preserve">Form updated 7/20/26 (N.D.)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wV5si9clKmL/YUu98UlLajksg==">CgMxLjA4AHIhMUdJSzlOZGsxSGhBcWpvYVJtM1VFOVg3REVjMEVucnZN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